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C660">
      <w:pPr>
        <w:pStyle w:val="4"/>
        <w:outlineLvl w:val="1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5</w:t>
      </w:r>
    </w:p>
    <w:p w14:paraId="69D52D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eastAsia" w:ascii="黑体" w:hAnsi="黑体" w:eastAsia="黑体" w:cs="黑体"/>
          <w:szCs w:val="32"/>
        </w:rPr>
      </w:pPr>
    </w:p>
    <w:p w14:paraId="2471F923">
      <w:pPr>
        <w:pStyle w:val="4"/>
        <w:spacing w:after="120" w:afterLines="50"/>
        <w:jc w:val="center"/>
        <w:rPr>
          <w:rFonts w:eastAsia="宋体"/>
          <w:b/>
          <w:bCs/>
          <w:sz w:val="44"/>
          <w:szCs w:val="44"/>
        </w:rPr>
      </w:pPr>
      <w:bookmarkStart w:id="0" w:name="_GoBack"/>
      <w:r>
        <w:rPr>
          <w:rFonts w:eastAsia="宋体"/>
          <w:b/>
          <w:bCs/>
          <w:sz w:val="44"/>
          <w:szCs w:val="44"/>
        </w:rPr>
        <w:t>地质灾害灾情和险情分级标准一览表</w:t>
      </w:r>
      <w:bookmarkEnd w:id="0"/>
    </w:p>
    <w:p w14:paraId="77BF7E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宋体"/>
          <w:b/>
          <w:bCs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68"/>
        <w:gridCol w:w="1545"/>
        <w:gridCol w:w="2085"/>
        <w:gridCol w:w="1695"/>
        <w:gridCol w:w="1494"/>
      </w:tblGrid>
      <w:tr w14:paraId="0411B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49" w:type="dxa"/>
            <w:vMerge w:val="restart"/>
            <w:noWrap w:val="0"/>
            <w:vAlign w:val="center"/>
          </w:tcPr>
          <w:p w14:paraId="29DE0D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级别</w:t>
            </w:r>
          </w:p>
        </w:tc>
        <w:tc>
          <w:tcPr>
            <w:tcW w:w="4998" w:type="dxa"/>
            <w:gridSpan w:val="3"/>
            <w:noWrap w:val="0"/>
            <w:vAlign w:val="center"/>
          </w:tcPr>
          <w:p w14:paraId="1AA71D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灾  情</w:t>
            </w:r>
          </w:p>
        </w:tc>
        <w:tc>
          <w:tcPr>
            <w:tcW w:w="3189" w:type="dxa"/>
            <w:gridSpan w:val="2"/>
            <w:noWrap w:val="0"/>
            <w:vAlign w:val="center"/>
          </w:tcPr>
          <w:p w14:paraId="706C5B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险  情</w:t>
            </w:r>
          </w:p>
        </w:tc>
      </w:tr>
      <w:tr w14:paraId="5F973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6ECBF2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0A35AD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因灾死亡和失踪</w:t>
            </w:r>
          </w:p>
          <w:p w14:paraId="2391BB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人数</w:t>
            </w:r>
          </w:p>
        </w:tc>
        <w:tc>
          <w:tcPr>
            <w:tcW w:w="1545" w:type="dxa"/>
            <w:noWrap w:val="0"/>
            <w:vAlign w:val="center"/>
          </w:tcPr>
          <w:p w14:paraId="65C46E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造成直接经济损失</w:t>
            </w:r>
          </w:p>
        </w:tc>
        <w:tc>
          <w:tcPr>
            <w:tcW w:w="2085" w:type="dxa"/>
            <w:noWrap w:val="0"/>
            <w:vAlign w:val="center"/>
          </w:tcPr>
          <w:p w14:paraId="033CFC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其他</w:t>
            </w:r>
          </w:p>
        </w:tc>
        <w:tc>
          <w:tcPr>
            <w:tcW w:w="1695" w:type="dxa"/>
            <w:noWrap w:val="0"/>
            <w:vAlign w:val="center"/>
          </w:tcPr>
          <w:p w14:paraId="31923C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受地质灾害</w:t>
            </w:r>
          </w:p>
          <w:p w14:paraId="1F146C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威胁，需搬迁转移人数</w:t>
            </w:r>
          </w:p>
        </w:tc>
        <w:tc>
          <w:tcPr>
            <w:tcW w:w="1494" w:type="dxa"/>
            <w:noWrap w:val="0"/>
            <w:vAlign w:val="center"/>
          </w:tcPr>
          <w:p w14:paraId="24B071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潜在可能</w:t>
            </w:r>
          </w:p>
          <w:p w14:paraId="471AAC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造成的经济损失</w:t>
            </w:r>
          </w:p>
        </w:tc>
      </w:tr>
      <w:tr w14:paraId="7E53F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849" w:type="dxa"/>
            <w:noWrap w:val="0"/>
            <w:vAlign w:val="center"/>
          </w:tcPr>
          <w:p w14:paraId="1E023B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特大型</w:t>
            </w:r>
          </w:p>
        </w:tc>
        <w:tc>
          <w:tcPr>
            <w:tcW w:w="1368" w:type="dxa"/>
            <w:noWrap w:val="0"/>
            <w:vAlign w:val="center"/>
          </w:tcPr>
          <w:p w14:paraId="5A6864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</w:rPr>
              <w:t>（含）以上</w:t>
            </w:r>
          </w:p>
        </w:tc>
        <w:tc>
          <w:tcPr>
            <w:tcW w:w="1545" w:type="dxa"/>
            <w:noWrap w:val="0"/>
            <w:vAlign w:val="center"/>
          </w:tcPr>
          <w:p w14:paraId="613D2B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1000万元(含)以上</w:t>
            </w:r>
          </w:p>
        </w:tc>
        <w:tc>
          <w:tcPr>
            <w:tcW w:w="2085" w:type="dxa"/>
            <w:noWrap w:val="0"/>
            <w:vAlign w:val="center"/>
          </w:tcPr>
          <w:p w14:paraId="799F1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因地质灾害造成大江大河及其支流被阻断，严重影响群众生命财产安全</w:t>
            </w:r>
          </w:p>
        </w:tc>
        <w:tc>
          <w:tcPr>
            <w:tcW w:w="1695" w:type="dxa"/>
            <w:noWrap w:val="0"/>
            <w:vAlign w:val="center"/>
          </w:tcPr>
          <w:p w14:paraId="480F65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1000人（含）以上</w:t>
            </w:r>
          </w:p>
        </w:tc>
        <w:tc>
          <w:tcPr>
            <w:tcW w:w="1494" w:type="dxa"/>
            <w:noWrap w:val="0"/>
            <w:vAlign w:val="center"/>
          </w:tcPr>
          <w:p w14:paraId="5C3433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１亿元</w:t>
            </w:r>
          </w:p>
          <w:p w14:paraId="20A285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(含)以上</w:t>
            </w:r>
          </w:p>
        </w:tc>
      </w:tr>
      <w:tr w14:paraId="4910D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849" w:type="dxa"/>
            <w:noWrap w:val="0"/>
            <w:vAlign w:val="center"/>
          </w:tcPr>
          <w:p w14:paraId="6A4350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大型</w:t>
            </w:r>
          </w:p>
        </w:tc>
        <w:tc>
          <w:tcPr>
            <w:tcW w:w="1368" w:type="dxa"/>
            <w:noWrap w:val="0"/>
            <w:vAlign w:val="center"/>
          </w:tcPr>
          <w:p w14:paraId="4A7B30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10人(含)以上、30人以下</w:t>
            </w:r>
          </w:p>
        </w:tc>
        <w:tc>
          <w:tcPr>
            <w:tcW w:w="1545" w:type="dxa"/>
            <w:noWrap w:val="0"/>
            <w:vAlign w:val="center"/>
          </w:tcPr>
          <w:p w14:paraId="158B5E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500万元（含）以上、1000万元以下</w:t>
            </w:r>
          </w:p>
        </w:tc>
        <w:tc>
          <w:tcPr>
            <w:tcW w:w="2085" w:type="dxa"/>
            <w:noWrap w:val="0"/>
            <w:vAlign w:val="center"/>
          </w:tcPr>
          <w:p w14:paraId="5D263F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因地质灾害造成铁路繁忙干线、国家高速公路网线路、民航和航道中断，或者严重威胁群众生命财产安全、有重大社会影响的地质灾害</w:t>
            </w:r>
          </w:p>
        </w:tc>
        <w:tc>
          <w:tcPr>
            <w:tcW w:w="1695" w:type="dxa"/>
            <w:noWrap w:val="0"/>
            <w:vAlign w:val="center"/>
          </w:tcPr>
          <w:p w14:paraId="47ED60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500人(含)以上、1000人以下</w:t>
            </w:r>
          </w:p>
        </w:tc>
        <w:tc>
          <w:tcPr>
            <w:tcW w:w="1494" w:type="dxa"/>
            <w:noWrap w:val="0"/>
            <w:vAlign w:val="center"/>
          </w:tcPr>
          <w:p w14:paraId="70860B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5000万元(含)以上、１亿元以下</w:t>
            </w:r>
          </w:p>
        </w:tc>
      </w:tr>
      <w:tr w14:paraId="53988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849" w:type="dxa"/>
            <w:noWrap w:val="0"/>
            <w:vAlign w:val="center"/>
          </w:tcPr>
          <w:p w14:paraId="0C8FD0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中型</w:t>
            </w:r>
          </w:p>
        </w:tc>
        <w:tc>
          <w:tcPr>
            <w:tcW w:w="1368" w:type="dxa"/>
            <w:noWrap w:val="0"/>
            <w:vAlign w:val="center"/>
          </w:tcPr>
          <w:p w14:paraId="4AE442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因灾死亡和失踪3人(含)以上、10人以下</w:t>
            </w:r>
          </w:p>
        </w:tc>
        <w:tc>
          <w:tcPr>
            <w:tcW w:w="1545" w:type="dxa"/>
            <w:noWrap w:val="0"/>
            <w:vAlign w:val="center"/>
          </w:tcPr>
          <w:p w14:paraId="697E6E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100万元(含)以上、500万元以下</w:t>
            </w:r>
          </w:p>
        </w:tc>
        <w:tc>
          <w:tcPr>
            <w:tcW w:w="2085" w:type="dxa"/>
            <w:noWrap w:val="0"/>
            <w:vAlign w:val="center"/>
          </w:tcPr>
          <w:p w14:paraId="43DB40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D6883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100人(含)以上、500人以下</w:t>
            </w:r>
          </w:p>
        </w:tc>
        <w:tc>
          <w:tcPr>
            <w:tcW w:w="1494" w:type="dxa"/>
            <w:noWrap w:val="0"/>
            <w:vAlign w:val="center"/>
          </w:tcPr>
          <w:p w14:paraId="4785B2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500万元(含)以上、5000万元以下</w:t>
            </w:r>
          </w:p>
        </w:tc>
      </w:tr>
      <w:tr w14:paraId="0BF06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849" w:type="dxa"/>
            <w:noWrap w:val="0"/>
            <w:vAlign w:val="center"/>
          </w:tcPr>
          <w:p w14:paraId="2E7E0E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小型</w:t>
            </w:r>
          </w:p>
        </w:tc>
        <w:tc>
          <w:tcPr>
            <w:tcW w:w="1368" w:type="dxa"/>
            <w:noWrap w:val="0"/>
            <w:vAlign w:val="center"/>
          </w:tcPr>
          <w:p w14:paraId="2C30C0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因灾死亡和失踪3人以下</w:t>
            </w:r>
          </w:p>
        </w:tc>
        <w:tc>
          <w:tcPr>
            <w:tcW w:w="1545" w:type="dxa"/>
            <w:noWrap w:val="0"/>
            <w:vAlign w:val="center"/>
          </w:tcPr>
          <w:p w14:paraId="4B9AFF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100万元以下</w:t>
            </w:r>
          </w:p>
        </w:tc>
        <w:tc>
          <w:tcPr>
            <w:tcW w:w="2085" w:type="dxa"/>
            <w:noWrap w:val="0"/>
            <w:vAlign w:val="center"/>
          </w:tcPr>
          <w:p w14:paraId="24F644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91779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100人以下</w:t>
            </w:r>
          </w:p>
        </w:tc>
        <w:tc>
          <w:tcPr>
            <w:tcW w:w="1494" w:type="dxa"/>
            <w:noWrap w:val="0"/>
            <w:vAlign w:val="center"/>
          </w:tcPr>
          <w:p w14:paraId="27D424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500万元以下</w:t>
            </w:r>
          </w:p>
        </w:tc>
      </w:tr>
    </w:tbl>
    <w:p w14:paraId="0B98AA86">
      <w:pPr>
        <w:pStyle w:val="4"/>
        <w:outlineLvl w:val="1"/>
        <w:rPr>
          <w:rFonts w:hint="eastAsia" w:ascii="黑体" w:hAnsi="黑体" w:eastAsia="黑体" w:cs="黑体"/>
          <w:szCs w:val="32"/>
        </w:rPr>
      </w:pPr>
    </w:p>
    <w:p w14:paraId="6FD82C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F06C2"/>
    <w:rsid w:val="309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2026-05-21T09:04:00Z</dcterms:created>
  <dc:creator>守逸</dc:creator>
  <cp:lastModifiedBy>守逸</cp:lastModifiedBy>
  <dcterms:modified xsi:type="dcterms:W3CDTF">2026-05-21T09:04:39Z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E8EEC6D3538740D986930958C72C0648_11</vt:lpwstr>
  </property>
  <property fmtid="{D5CDD505-2E9C-101B-9397-08002B2CF9AE}" pid="4" name="KSOTemplateDocerSaveRecord">
    <vt:lpwstr>eyJoZGlkIjoiMjFiMWFlOTI5MjMzNDM1MmQ4YTY1NDA2ODE3ZmMyZWMiLCJ1c2VySWQiOiIyMjc4MTE0MjAifQ==</vt:lpwstr>
  </property>
</Properties>
</file>