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94E3">
      <w:pPr>
        <w:widowControl/>
        <w:spacing w:line="500" w:lineRule="exac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</w:p>
    <w:p w14:paraId="30ABBF39"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弃权声明</w:t>
      </w:r>
    </w:p>
    <w:p w14:paraId="4B7162F6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5081AA5A">
      <w:pPr>
        <w:spacing w:line="580" w:lineRule="exact"/>
        <w:ind w:firstLine="646"/>
        <w:jc w:val="left"/>
        <w:rPr>
          <w:rFonts w:ascii="仿宋_GB2312" w:hAnsi="ˎ̥" w:eastAsia="仿宋_GB2312" w:cs="Arial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年泉港区公办学校公开招聘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编制内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新任教师考试，应聘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（岗位），因个人原因放弃聘用资格，特此声明。</w:t>
      </w:r>
    </w:p>
    <w:p w14:paraId="5322829E">
      <w:pPr>
        <w:spacing w:line="58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 w14:paraId="51DD04CC"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 w14:paraId="77468EDB">
      <w:pPr>
        <w:spacing w:line="600" w:lineRule="exact"/>
        <w:ind w:firstLine="5600" w:firstLineChars="1750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本人签字</w:t>
      </w:r>
      <w:r>
        <w:rPr>
          <w:rFonts w:hint="eastAsia" w:ascii="仿宋_GB2312" w:eastAsia="仿宋_GB2312" w:cs="Malgun Gothic Semilight"/>
          <w:kern w:val="0"/>
          <w:sz w:val="32"/>
          <w:szCs w:val="32"/>
          <w:lang w:bidi="ar-SA"/>
        </w:rPr>
        <w:t xml:space="preserve">：        </w:t>
      </w:r>
    </w:p>
    <w:p w14:paraId="30DE3FDE">
      <w:pPr>
        <w:spacing w:line="6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 xml:space="preserve">                               联系电话：</w:t>
      </w:r>
    </w:p>
    <w:p w14:paraId="00E34F61">
      <w:pPr>
        <w:spacing w:line="600" w:lineRule="exact"/>
        <w:ind w:firstLine="5440" w:firstLineChars="1700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pict>
          <v:shape id="_x0000_s1026" o:spid="_x0000_s1026" o:spt="202" type="#_x0000_t202" style="position:absolute;left:0pt;margin-left:138.75pt;margin-top:27.55pt;height:88.4pt;width:115.4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FEC6376"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</w:p>
                <w:p w14:paraId="5651F2E6"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</w:p>
                <w:p w14:paraId="1223826C">
                  <w:pPr>
                    <w:jc w:val="center"/>
                    <w:rPr>
                      <w:rFonts w:hint="eastAsia" w:eastAsia="宋体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eastAsia="zh-CN"/>
                    </w:rPr>
                    <w:t>本人身份证国徽面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1027" o:spid="_x0000_s1027" o:spt="202" type="#_x0000_t202" style="position:absolute;left:0pt;margin-left:16.4pt;margin-top:26.55pt;height:88.4pt;width:112.4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9F11DCE"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</w:p>
                <w:p w14:paraId="3D3EED65">
                  <w:pPr>
                    <w:jc w:val="center"/>
                    <w:rPr>
                      <w:rFonts w:hint="eastAsia"/>
                      <w:sz w:val="24"/>
                      <w:szCs w:val="32"/>
                      <w:lang w:eastAsia="zh-CN"/>
                    </w:rPr>
                  </w:pPr>
                </w:p>
                <w:p w14:paraId="17E49055">
                  <w:pPr>
                    <w:jc w:val="center"/>
                    <w:rPr>
                      <w:rFonts w:hint="eastAsia" w:eastAsia="宋体"/>
                      <w:sz w:val="24"/>
                      <w:szCs w:val="32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eastAsia="zh-CN"/>
                    </w:rPr>
                    <w:t>本人身份证头像面</w:t>
                  </w:r>
                </w:p>
              </w:txbxContent>
            </v:textbox>
          </v:shape>
        </w:pic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202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年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月</w:t>
      </w: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日</w:t>
      </w:r>
    </w:p>
    <w:p w14:paraId="561D0162">
      <w:pPr>
        <w:tabs>
          <w:tab w:val="left" w:pos="3020"/>
        </w:tabs>
        <w:spacing w:line="6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ab/>
      </w:r>
    </w:p>
    <w:p w14:paraId="287E8B66">
      <w:pPr>
        <w:spacing w:line="5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</w:p>
    <w:p w14:paraId="1915A13E">
      <w:pPr>
        <w:spacing w:line="500" w:lineRule="exact"/>
        <w:ind w:firstLine="645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</w:p>
    <w:p w14:paraId="12AB523D">
      <w:pPr>
        <w:spacing w:line="500" w:lineRule="exac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</w:p>
    <w:p w14:paraId="00B0B652">
      <w:pPr>
        <w:spacing w:line="500" w:lineRule="exac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</w:p>
    <w:p w14:paraId="15B04496">
      <w:pPr>
        <w:spacing w:line="500" w:lineRule="exact"/>
        <w:rPr>
          <w:rFonts w:hint="eastAsia" w:ascii="仿宋_GB2312" w:eastAsia="仿宋_GB2312" w:cs="Malgun Gothic Semilight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备注</w:t>
      </w:r>
      <w:r>
        <w:rPr>
          <w:rFonts w:hint="eastAsia" w:ascii="仿宋_GB2312" w:eastAsia="仿宋_GB2312" w:cs="Malgun Gothic Semilight"/>
          <w:kern w:val="0"/>
          <w:sz w:val="32"/>
          <w:szCs w:val="32"/>
          <w:lang w:bidi="ar-SA"/>
        </w:rPr>
        <w:t>：</w:t>
      </w:r>
    </w:p>
    <w:p w14:paraId="306C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Arial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1.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本人签字需亲手签字</w:t>
      </w:r>
      <w:r>
        <w:rPr>
          <w:rFonts w:hint="eastAsia" w:ascii="仿宋_GB2312" w:eastAsia="仿宋_GB2312" w:cs="Malgun Gothic Semilight"/>
          <w:kern w:val="0"/>
          <w:sz w:val="32"/>
          <w:szCs w:val="32"/>
          <w:lang w:bidi="ar-SA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在签字上按指印，并附上本人身份证</w:t>
      </w:r>
      <w:r>
        <w:rPr>
          <w:rFonts w:hint="eastAsia" w:ascii="仿宋_GB2312" w:eastAsia="仿宋_GB2312" w:cs="Malgun Gothic Semilight"/>
          <w:kern w:val="0"/>
          <w:sz w:val="32"/>
          <w:szCs w:val="32"/>
          <w:lang w:bidi="ar-SA"/>
        </w:rPr>
        <w:t>。</w:t>
      </w:r>
    </w:p>
    <w:p w14:paraId="4693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 w:cs="Arial"/>
          <w:kern w:val="0"/>
          <w:sz w:val="32"/>
          <w:szCs w:val="32"/>
          <w:lang w:bidi="ar-SA"/>
        </w:rPr>
        <w:t>2.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弃权声明</w:t>
      </w:r>
      <w:r>
        <w:rPr>
          <w:rFonts w:hint="eastAsia" w:ascii="仿宋_GB2312" w:eastAsia="仿宋_GB2312" w:cs="宋体"/>
          <w:kern w:val="0"/>
          <w:sz w:val="32"/>
          <w:szCs w:val="32"/>
          <w:lang w:eastAsia="zh-CN" w:bidi="ar-SA"/>
        </w:rPr>
        <w:t>请与身份证一同扫描，并将该扫描件发送至邮箱：</w:t>
      </w:r>
      <w:r>
        <w:fldChar w:fldCharType="begin"/>
      </w:r>
      <w:r>
        <w:instrText xml:space="preserve"> HYPERLINK "mailto:qgjyrs@126.com" </w:instrText>
      </w:r>
      <w:r>
        <w:fldChar w:fldCharType="separate"/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qgjyrs@126.com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end"/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。</w:t>
      </w:r>
    </w:p>
    <w:p w14:paraId="539A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23BF51E1"/>
    <w:sectPr>
      <w:pgSz w:w="11906" w:h="16838"/>
      <w:pgMar w:top="2098" w:right="1800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3N2VmZTliOGU3OGE0ZWI0YjFkNGU5ZTQ1ZTA2NWUifQ=="/>
  </w:docVars>
  <w:rsids>
    <w:rsidRoot w:val="00ED0791"/>
    <w:rsid w:val="0029600F"/>
    <w:rsid w:val="00336254"/>
    <w:rsid w:val="005974C4"/>
    <w:rsid w:val="00A12325"/>
    <w:rsid w:val="00A43433"/>
    <w:rsid w:val="00C20C04"/>
    <w:rsid w:val="00C71661"/>
    <w:rsid w:val="00D953DD"/>
    <w:rsid w:val="00ED0791"/>
    <w:rsid w:val="08D32E13"/>
    <w:rsid w:val="0B2E5519"/>
    <w:rsid w:val="0D2D1ECF"/>
    <w:rsid w:val="17F83137"/>
    <w:rsid w:val="2059167A"/>
    <w:rsid w:val="23D87B05"/>
    <w:rsid w:val="26E65534"/>
    <w:rsid w:val="2B91322F"/>
    <w:rsid w:val="32005FF7"/>
    <w:rsid w:val="35706A34"/>
    <w:rsid w:val="476A34F3"/>
    <w:rsid w:val="50D76AF2"/>
    <w:rsid w:val="55A8795D"/>
    <w:rsid w:val="5F587938"/>
    <w:rsid w:val="655F409B"/>
    <w:rsid w:val="66C21EBF"/>
    <w:rsid w:val="6CC12C6C"/>
    <w:rsid w:val="6D196605"/>
    <w:rsid w:val="745B4EBA"/>
    <w:rsid w:val="78A86E64"/>
    <w:rsid w:val="7A552B8F"/>
    <w:rsid w:val="7C8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138</Words>
  <Characters>159</Characters>
  <Lines>2</Lines>
  <Paragraphs>1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2020-08-13T16:30:00Z</dcterms:created>
  <dc:creator>cai</dc:creator>
  <cp:lastModifiedBy>Brave</cp:lastModifiedBy>
  <dcterms:modified xsi:type="dcterms:W3CDTF">2026-05-14T07:27:07Z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3552AD228EB14437AD049220E2BE39D4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